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A" w:rsidRPr="006923F7" w:rsidRDefault="0075586A" w:rsidP="0075586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75586A" w:rsidRDefault="0075586A" w:rsidP="0075586A">
      <w:pPr>
        <w:rPr>
          <w:rFonts w:ascii="黑体" w:eastAsia="黑体" w:hAnsi="黑体"/>
          <w:sz w:val="30"/>
          <w:szCs w:val="30"/>
        </w:rPr>
      </w:pPr>
    </w:p>
    <w:p w:rsidR="0075586A" w:rsidRDefault="0075586A" w:rsidP="004069AB">
      <w:pPr>
        <w:pStyle w:val="a9"/>
        <w:spacing w:beforeLines="50"/>
        <w:jc w:val="center"/>
        <w:rPr>
          <w:rFonts w:ascii="Times New Roman" w:eastAsia="方正小标宋简体" w:hAnsi="Times New Roman" w:cs="Times New Roman"/>
          <w:spacing w:val="-18"/>
          <w:sz w:val="44"/>
          <w:szCs w:val="44"/>
        </w:rPr>
      </w:pPr>
    </w:p>
    <w:p w:rsidR="0075586A" w:rsidRDefault="0075586A" w:rsidP="004069AB">
      <w:pPr>
        <w:pStyle w:val="a9"/>
        <w:spacing w:beforeLines="50"/>
        <w:jc w:val="center"/>
        <w:rPr>
          <w:rFonts w:ascii="华文中宋" w:eastAsia="华文中宋" w:hAnsi="华文中宋" w:cs="华文中宋"/>
          <w:spacing w:val="-18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-18"/>
          <w:sz w:val="44"/>
          <w:szCs w:val="44"/>
        </w:rPr>
        <w:t>1+X证书制度试点工作</w:t>
      </w:r>
    </w:p>
    <w:p w:rsidR="0075586A" w:rsidRDefault="0075586A" w:rsidP="004069AB">
      <w:pPr>
        <w:pStyle w:val="a9"/>
        <w:spacing w:beforeLines="50"/>
        <w:jc w:val="center"/>
        <w:rPr>
          <w:rFonts w:ascii="华文中宋" w:eastAsia="华文中宋" w:hAnsi="华文中宋" w:cs="华文中宋"/>
          <w:spacing w:val="-18"/>
          <w:sz w:val="44"/>
          <w:szCs w:val="44"/>
        </w:rPr>
      </w:pPr>
      <w:r>
        <w:rPr>
          <w:rFonts w:ascii="华文中宋" w:eastAsia="华文中宋" w:hAnsi="华文中宋" w:cs="华文中宋"/>
          <w:spacing w:val="-18"/>
          <w:sz w:val="44"/>
          <w:szCs w:val="44"/>
        </w:rPr>
        <w:t>Web</w:t>
      </w:r>
      <w:r>
        <w:rPr>
          <w:rFonts w:ascii="华文中宋" w:eastAsia="华文中宋" w:hAnsi="华文中宋" w:cs="华文中宋" w:hint="eastAsia"/>
          <w:spacing w:val="-18"/>
          <w:sz w:val="44"/>
          <w:szCs w:val="44"/>
        </w:rPr>
        <w:t>前端开发职业技能证书考核站点备案表</w:t>
      </w:r>
    </w:p>
    <w:p w:rsidR="0075586A" w:rsidRDefault="0075586A" w:rsidP="004069AB">
      <w:pPr>
        <w:pStyle w:val="a9"/>
        <w:spacing w:beforeLines="50"/>
        <w:jc w:val="center"/>
        <w:rPr>
          <w:rFonts w:ascii="华文中宋" w:eastAsia="华文中宋" w:hAnsi="华文中宋" w:cs="华文中宋"/>
          <w:spacing w:val="-18"/>
          <w:sz w:val="44"/>
          <w:szCs w:val="44"/>
        </w:rPr>
      </w:pPr>
      <w:r>
        <w:rPr>
          <w:rFonts w:ascii="华文中宋" w:eastAsia="华文中宋" w:hAnsi="华文中宋" w:cs="华文中宋" w:hint="eastAsia"/>
          <w:spacing w:val="-18"/>
          <w:sz w:val="44"/>
          <w:szCs w:val="44"/>
        </w:rPr>
        <w:t>（20</w:t>
      </w:r>
      <w:r w:rsidR="009B6F8B">
        <w:rPr>
          <w:rFonts w:ascii="华文中宋" w:eastAsia="华文中宋" w:hAnsi="华文中宋" w:cs="华文中宋" w:hint="eastAsia"/>
          <w:spacing w:val="-18"/>
          <w:sz w:val="44"/>
          <w:szCs w:val="44"/>
        </w:rPr>
        <w:t>20</w:t>
      </w:r>
      <w:r>
        <w:rPr>
          <w:rFonts w:ascii="华文中宋" w:eastAsia="华文中宋" w:hAnsi="华文中宋" w:cs="华文中宋" w:hint="eastAsia"/>
          <w:spacing w:val="-18"/>
          <w:sz w:val="44"/>
          <w:szCs w:val="44"/>
        </w:rPr>
        <w:t>年）</w:t>
      </w:r>
    </w:p>
    <w:p w:rsidR="0075586A" w:rsidRDefault="0075586A" w:rsidP="0075586A">
      <w:pPr>
        <w:jc w:val="center"/>
        <w:rPr>
          <w:sz w:val="44"/>
          <w:szCs w:val="44"/>
        </w:rPr>
      </w:pPr>
    </w:p>
    <w:p w:rsidR="0075586A" w:rsidRDefault="0075586A" w:rsidP="0075586A">
      <w:pPr>
        <w:jc w:val="center"/>
        <w:rPr>
          <w:sz w:val="44"/>
          <w:szCs w:val="44"/>
        </w:rPr>
      </w:pPr>
    </w:p>
    <w:p w:rsidR="0075586A" w:rsidRDefault="0075586A" w:rsidP="0075586A">
      <w:pPr>
        <w:rPr>
          <w:sz w:val="44"/>
          <w:szCs w:val="44"/>
        </w:rPr>
      </w:pPr>
    </w:p>
    <w:tbl>
      <w:tblPr>
        <w:tblW w:w="6140" w:type="dxa"/>
        <w:jc w:val="center"/>
        <w:tblLayout w:type="fixed"/>
        <w:tblLook w:val="04A0"/>
      </w:tblPr>
      <w:tblGrid>
        <w:gridCol w:w="6140"/>
      </w:tblGrid>
      <w:tr w:rsidR="0075586A" w:rsidTr="0082141E">
        <w:trPr>
          <w:trHeight w:val="624"/>
          <w:jc w:val="center"/>
        </w:trPr>
        <w:tc>
          <w:tcPr>
            <w:tcW w:w="6140" w:type="dxa"/>
            <w:tcBorders>
              <w:tl2br w:val="nil"/>
              <w:tr2bl w:val="nil"/>
            </w:tcBorders>
            <w:vAlign w:val="center"/>
          </w:tcPr>
          <w:p w:rsidR="0075586A" w:rsidRDefault="0075586A" w:rsidP="0082141E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  <w:szCs w:val="28"/>
              </w:rPr>
              <w:t>申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报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学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校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黑体"/>
                <w:sz w:val="28"/>
              </w:rPr>
              <w:t xml:space="preserve"> </w:t>
            </w:r>
          </w:p>
        </w:tc>
      </w:tr>
      <w:tr w:rsidR="0075586A" w:rsidTr="0082141E">
        <w:trPr>
          <w:trHeight w:val="669"/>
          <w:jc w:val="center"/>
        </w:trPr>
        <w:tc>
          <w:tcPr>
            <w:tcW w:w="6140" w:type="dxa"/>
            <w:tcBorders>
              <w:tl2br w:val="nil"/>
              <w:tr2bl w:val="nil"/>
            </w:tcBorders>
            <w:vAlign w:val="center"/>
          </w:tcPr>
          <w:p w:rsidR="0075586A" w:rsidRDefault="0075586A" w:rsidP="0082141E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填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表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日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期</w:t>
            </w:r>
            <w:r>
              <w:rPr>
                <w:rFonts w:eastAsia="黑体" w:hint="eastAsia"/>
                <w:sz w:val="28"/>
              </w:rPr>
              <w:t>：</w:t>
            </w:r>
            <w:r>
              <w:rPr>
                <w:rFonts w:eastAsia="黑体" w:hint="eastAsia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sz w:val="28"/>
                <w:u w:val="single"/>
              </w:rPr>
              <w:t>年</w:t>
            </w:r>
            <w:r>
              <w:rPr>
                <w:rFonts w:eastAsia="黑体" w:hint="eastAsia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>月</w:t>
            </w:r>
            <w:r>
              <w:rPr>
                <w:rFonts w:eastAsia="黑体" w:hint="eastAsia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>日</w:t>
            </w:r>
            <w:r>
              <w:rPr>
                <w:rFonts w:eastAsia="黑体" w:hint="eastAsia"/>
                <w:sz w:val="28"/>
                <w:u w:val="single"/>
              </w:rPr>
              <w:t xml:space="preserve">  </w:t>
            </w:r>
            <w:r>
              <w:rPr>
                <w:rFonts w:eastAsia="黑体"/>
                <w:sz w:val="28"/>
              </w:rPr>
              <w:t xml:space="preserve">                                 </w:t>
            </w:r>
            <w:r>
              <w:rPr>
                <w:rFonts w:eastAsia="黑体"/>
                <w:sz w:val="28"/>
                <w:u w:val="single"/>
              </w:rPr>
              <w:t xml:space="preserve"> </w:t>
            </w:r>
          </w:p>
        </w:tc>
      </w:tr>
    </w:tbl>
    <w:p w:rsidR="0075586A" w:rsidRDefault="0075586A" w:rsidP="0075586A">
      <w:pPr>
        <w:rPr>
          <w:sz w:val="44"/>
          <w:szCs w:val="44"/>
        </w:rPr>
      </w:pPr>
    </w:p>
    <w:p w:rsidR="0075586A" w:rsidRDefault="0075586A" w:rsidP="0075586A">
      <w:pPr>
        <w:jc w:val="center"/>
        <w:rPr>
          <w:sz w:val="44"/>
          <w:szCs w:val="44"/>
        </w:rPr>
      </w:pPr>
    </w:p>
    <w:p w:rsidR="0075586A" w:rsidRDefault="0075586A" w:rsidP="0075586A">
      <w:pPr>
        <w:rPr>
          <w:rFonts w:ascii="宋体"/>
          <w:b/>
          <w:bCs/>
          <w:sz w:val="36"/>
          <w:szCs w:val="36"/>
        </w:rPr>
      </w:pPr>
    </w:p>
    <w:p w:rsidR="0075586A" w:rsidRDefault="0075586A" w:rsidP="0075586A">
      <w:pPr>
        <w:pStyle w:val="a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5586A" w:rsidRDefault="0075586A" w:rsidP="0075586A">
      <w:pPr>
        <w:pStyle w:val="a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5586A" w:rsidRDefault="0075586A" w:rsidP="0075586A">
      <w:pPr>
        <w:pStyle w:val="a9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5586A" w:rsidRDefault="003005C2" w:rsidP="0075586A">
      <w:pPr>
        <w:pStyle w:val="a9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005C2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left:0;text-align:left;margin-left:61.55pt;margin-top:26.75pt;width:302.95pt;height: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" fillcolor="white [3201]" stroked="f" strokeweight=".5pt">
            <v:textbox>
              <w:txbxContent>
                <w:p w:rsidR="00415698" w:rsidRDefault="00415698" w:rsidP="0075586A">
                  <w:pPr>
                    <w:jc w:val="distribute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工业和信息化部教育与考试中心 制</w:t>
                  </w:r>
                </w:p>
              </w:txbxContent>
            </v:textbox>
          </v:shape>
        </w:pict>
      </w:r>
    </w:p>
    <w:p w:rsidR="0075586A" w:rsidRDefault="0075586A" w:rsidP="0075586A">
      <w:pPr>
        <w:pStyle w:val="a9"/>
        <w:jc w:val="right"/>
        <w:rPr>
          <w:rFonts w:ascii="Times New Roman" w:eastAsia="黑体" w:hAnsi="Times New Roman" w:cs="Times New Roman"/>
          <w:sz w:val="32"/>
          <w:szCs w:val="32"/>
        </w:rPr>
      </w:pPr>
    </w:p>
    <w:p w:rsidR="0075586A" w:rsidRDefault="0075586A" w:rsidP="0075586A">
      <w:pPr>
        <w:pStyle w:val="a9"/>
        <w:jc w:val="center"/>
        <w:rPr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 xml:space="preserve"> </w:t>
      </w:r>
    </w:p>
    <w:p w:rsidR="0075586A" w:rsidRDefault="0075586A" w:rsidP="004069AB">
      <w:pPr>
        <w:pStyle w:val="a9"/>
        <w:spacing w:beforeLines="50"/>
        <w:jc w:val="center"/>
        <w:rPr>
          <w:rFonts w:ascii="Times New Roman" w:eastAsia="方正小标宋简体" w:hAnsi="Times New Roman" w:cs="Times New Roman"/>
          <w:spacing w:val="-1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>表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>说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8"/>
          <w:sz w:val="44"/>
          <w:szCs w:val="44"/>
        </w:rPr>
        <w:t>明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一、申报</w:t>
      </w:r>
      <w:r>
        <w:rPr>
          <w:rFonts w:ascii="华文仿宋" w:eastAsia="华文仿宋" w:hAnsi="华文仿宋" w:cstheme="majorEastAsia" w:hint="eastAsia"/>
          <w:sz w:val="28"/>
          <w:szCs w:val="28"/>
        </w:rPr>
        <w:t>单位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须按要求填写相关内容，并对内容真实性负责，</w:t>
      </w:r>
      <w:r w:rsidRPr="00823FAD">
        <w:rPr>
          <w:rFonts w:ascii="华文仿宋" w:eastAsia="华文仿宋" w:hAnsi="华文仿宋" w:cstheme="majorEastAsia" w:hint="eastAsia"/>
          <w:sz w:val="28"/>
          <w:szCs w:val="28"/>
        </w:rPr>
        <w:t>封面加盖单位公章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。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>
        <w:rPr>
          <w:rFonts w:ascii="华文仿宋" w:eastAsia="华文仿宋" w:hAnsi="华文仿宋" w:cstheme="majorEastAsia" w:hint="eastAsia"/>
          <w:sz w:val="28"/>
          <w:szCs w:val="28"/>
        </w:rPr>
        <w:t>二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、</w:t>
      </w:r>
      <w:r>
        <w:rPr>
          <w:rFonts w:ascii="华文仿宋" w:eastAsia="华文仿宋" w:hAnsi="华文仿宋" w:cstheme="majorEastAsia" w:hint="eastAsia"/>
          <w:sz w:val="28"/>
          <w:szCs w:val="28"/>
        </w:rPr>
        <w:t>申报单位满足</w:t>
      </w:r>
      <w:r w:rsidRPr="00F00E8A">
        <w:rPr>
          <w:rFonts w:ascii="华文仿宋" w:eastAsia="华文仿宋" w:hAnsi="华文仿宋" w:cstheme="majorEastAsia" w:hint="eastAsia"/>
          <w:sz w:val="28"/>
          <w:szCs w:val="28"/>
        </w:rPr>
        <w:t>Web前端开发职业技能等级证书考核站点建设条件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。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>
        <w:rPr>
          <w:rFonts w:ascii="华文仿宋" w:eastAsia="华文仿宋" w:hAnsi="华文仿宋" w:cstheme="majorEastAsia" w:hint="eastAsia"/>
          <w:sz w:val="28"/>
          <w:szCs w:val="28"/>
        </w:rPr>
        <w:t>三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、</w:t>
      </w:r>
      <w:r>
        <w:rPr>
          <w:rFonts w:ascii="华文仿宋" w:eastAsia="华文仿宋" w:hAnsi="华文仿宋" w:cstheme="majorEastAsia" w:hint="eastAsia"/>
          <w:sz w:val="28"/>
          <w:szCs w:val="28"/>
        </w:rPr>
        <w:t>申报单位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应</w:t>
      </w:r>
      <w:r>
        <w:rPr>
          <w:rFonts w:ascii="华文仿宋" w:eastAsia="华文仿宋" w:hAnsi="华文仿宋" w:cstheme="majorEastAsia" w:hint="eastAsia"/>
          <w:sz w:val="28"/>
          <w:szCs w:val="28"/>
        </w:rPr>
        <w:t>提交的材料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（一）</w:t>
      </w:r>
      <w:r>
        <w:rPr>
          <w:rFonts w:ascii="华文仿宋" w:eastAsia="华文仿宋" w:hAnsi="华文仿宋" w:cstheme="majorEastAsia" w:hint="eastAsia"/>
          <w:sz w:val="28"/>
          <w:szCs w:val="28"/>
        </w:rPr>
        <w:t>组织管理机构组成与工作人员名单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。</w:t>
      </w:r>
      <w:r w:rsidRPr="006D4D86">
        <w:rPr>
          <w:rFonts w:ascii="华文仿宋" w:eastAsia="华文仿宋" w:hAnsi="华文仿宋" w:cstheme="majorEastAsia"/>
          <w:sz w:val="28"/>
          <w:szCs w:val="28"/>
        </w:rPr>
        <w:t xml:space="preserve"> </w:t>
      </w:r>
    </w:p>
    <w:p w:rsidR="0075586A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（</w:t>
      </w:r>
      <w:r w:rsidR="009B6F8B">
        <w:rPr>
          <w:rFonts w:ascii="华文仿宋" w:eastAsia="华文仿宋" w:hAnsi="华文仿宋" w:cstheme="majorEastAsia" w:hint="eastAsia"/>
          <w:sz w:val="28"/>
          <w:szCs w:val="28"/>
        </w:rPr>
        <w:t>二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）</w:t>
      </w:r>
      <w:r>
        <w:rPr>
          <w:rFonts w:ascii="华文仿宋" w:eastAsia="华文仿宋" w:hAnsi="华文仿宋" w:cstheme="majorEastAsia" w:hint="eastAsia"/>
          <w:sz w:val="28"/>
          <w:szCs w:val="28"/>
        </w:rPr>
        <w:t>监考人员名单。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>
        <w:rPr>
          <w:rFonts w:ascii="华文仿宋" w:eastAsia="华文仿宋" w:hAnsi="华文仿宋" w:cstheme="majorEastAsia" w:hint="eastAsia"/>
          <w:sz w:val="28"/>
          <w:szCs w:val="28"/>
        </w:rPr>
        <w:t>（</w:t>
      </w:r>
      <w:r w:rsidR="009B6F8B">
        <w:rPr>
          <w:rFonts w:ascii="华文仿宋" w:eastAsia="华文仿宋" w:hAnsi="华文仿宋" w:cstheme="majorEastAsia" w:hint="eastAsia"/>
          <w:sz w:val="28"/>
          <w:szCs w:val="28"/>
        </w:rPr>
        <w:t>三</w:t>
      </w:r>
      <w:r>
        <w:rPr>
          <w:rFonts w:ascii="华文仿宋" w:eastAsia="华文仿宋" w:hAnsi="华文仿宋" w:cstheme="majorEastAsia" w:hint="eastAsia"/>
          <w:sz w:val="28"/>
          <w:szCs w:val="28"/>
        </w:rPr>
        <w:t>）办公条件、考场条件、设施设备等</w:t>
      </w:r>
      <w:r w:rsidR="009B6F8B">
        <w:rPr>
          <w:rFonts w:ascii="华文仿宋" w:eastAsia="华文仿宋" w:hAnsi="华文仿宋" w:cstheme="majorEastAsia" w:hint="eastAsia"/>
          <w:sz w:val="28"/>
          <w:szCs w:val="28"/>
        </w:rPr>
        <w:t>。</w:t>
      </w:r>
    </w:p>
    <w:p w:rsidR="0075586A" w:rsidRPr="006D4D86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（</w:t>
      </w:r>
      <w:r w:rsidR="009B6F8B">
        <w:rPr>
          <w:rFonts w:ascii="华文仿宋" w:eastAsia="华文仿宋" w:hAnsi="华文仿宋" w:cstheme="majorEastAsia" w:hint="eastAsia"/>
          <w:sz w:val="28"/>
          <w:szCs w:val="28"/>
        </w:rPr>
        <w:t>四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）</w:t>
      </w:r>
      <w:r>
        <w:rPr>
          <w:rFonts w:ascii="华文仿宋" w:eastAsia="华文仿宋" w:hAnsi="华文仿宋" w:cstheme="majorEastAsia" w:hint="eastAsia"/>
          <w:sz w:val="28"/>
          <w:szCs w:val="28"/>
        </w:rPr>
        <w:t>相关管理制度与实施办法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。</w:t>
      </w:r>
    </w:p>
    <w:p w:rsidR="0075586A" w:rsidRDefault="0075586A" w:rsidP="0075586A">
      <w:pPr>
        <w:spacing w:line="276" w:lineRule="auto"/>
        <w:ind w:firstLineChars="202" w:firstLine="566"/>
        <w:rPr>
          <w:rFonts w:ascii="华文仿宋" w:eastAsia="华文仿宋" w:hAnsi="华文仿宋" w:cstheme="majorEastAsia"/>
          <w:sz w:val="28"/>
          <w:szCs w:val="28"/>
        </w:rPr>
      </w:pPr>
      <w:r>
        <w:rPr>
          <w:rFonts w:ascii="华文仿宋" w:eastAsia="华文仿宋" w:hAnsi="华文仿宋" w:cstheme="majorEastAsia" w:hint="eastAsia"/>
          <w:sz w:val="28"/>
          <w:szCs w:val="28"/>
        </w:rPr>
        <w:t>四</w:t>
      </w:r>
      <w:r w:rsidRPr="006D4D86">
        <w:rPr>
          <w:rFonts w:ascii="华文仿宋" w:eastAsia="华文仿宋" w:hAnsi="华文仿宋" w:cstheme="majorEastAsia" w:hint="eastAsia"/>
          <w:sz w:val="28"/>
          <w:szCs w:val="28"/>
        </w:rPr>
        <w:t>、</w:t>
      </w:r>
      <w:r>
        <w:rPr>
          <w:rFonts w:ascii="华文仿宋" w:eastAsia="华文仿宋" w:hAnsi="华文仿宋" w:cstheme="majorEastAsia" w:hint="eastAsia"/>
          <w:sz w:val="28"/>
          <w:szCs w:val="28"/>
        </w:rPr>
        <w:t>联系方式</w:t>
      </w:r>
    </w:p>
    <w:tbl>
      <w:tblPr>
        <w:tblStyle w:val="a8"/>
        <w:tblW w:w="7668" w:type="dxa"/>
        <w:jc w:val="center"/>
        <w:tblLook w:val="04A0"/>
      </w:tblPr>
      <w:tblGrid>
        <w:gridCol w:w="4506"/>
        <w:gridCol w:w="1056"/>
        <w:gridCol w:w="2106"/>
      </w:tblGrid>
      <w:tr w:rsidR="009C15A0" w:rsidRPr="0080543A" w:rsidTr="009C15A0">
        <w:trPr>
          <w:jc w:val="center"/>
        </w:trPr>
        <w:tc>
          <w:tcPr>
            <w:tcW w:w="4506" w:type="dxa"/>
            <w:vAlign w:val="center"/>
          </w:tcPr>
          <w:p w:rsidR="009C15A0" w:rsidRPr="0080543A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43A">
              <w:rPr>
                <w:rFonts w:ascii="宋体" w:eastAsia="宋体" w:hAnsi="宋体" w:hint="eastAsia"/>
                <w:b/>
                <w:szCs w:val="21"/>
              </w:rPr>
              <w:t>省份</w:t>
            </w:r>
          </w:p>
        </w:tc>
        <w:tc>
          <w:tcPr>
            <w:tcW w:w="1056" w:type="dxa"/>
            <w:vAlign w:val="center"/>
          </w:tcPr>
          <w:p w:rsidR="009C15A0" w:rsidRPr="0080543A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43A">
              <w:rPr>
                <w:rFonts w:ascii="宋体" w:eastAsia="宋体" w:hAnsi="宋体" w:hint="eastAsia"/>
                <w:b/>
                <w:szCs w:val="21"/>
              </w:rPr>
              <w:t>负责人</w:t>
            </w:r>
          </w:p>
        </w:tc>
        <w:tc>
          <w:tcPr>
            <w:tcW w:w="2106" w:type="dxa"/>
            <w:vAlign w:val="center"/>
          </w:tcPr>
          <w:p w:rsidR="009C15A0" w:rsidRPr="0080543A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</w:tr>
      <w:tr w:rsidR="009C15A0" w:rsidTr="009C15A0">
        <w:trPr>
          <w:jc w:val="center"/>
        </w:trPr>
        <w:tc>
          <w:tcPr>
            <w:tcW w:w="45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北京、天津、河北、山西、内蒙古、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河南、湖北、甘肃、青海、宁夏</w:t>
            </w:r>
          </w:p>
        </w:tc>
        <w:tc>
          <w:tcPr>
            <w:tcW w:w="105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E67A07">
              <w:rPr>
                <w:rFonts w:ascii="宋体" w:eastAsia="宋体" w:hAnsi="宋体" w:hint="eastAsia"/>
                <w:szCs w:val="21"/>
              </w:rPr>
              <w:t>王慧</w:t>
            </w:r>
          </w:p>
        </w:tc>
        <w:tc>
          <w:tcPr>
            <w:tcW w:w="21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010-68607715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9C15A0">
              <w:rPr>
                <w:rFonts w:ascii="宋体" w:eastAsia="宋体" w:hAnsi="宋体"/>
                <w:szCs w:val="21"/>
              </w:rPr>
              <w:t>wanghui@ceiaec.org</w:t>
            </w:r>
          </w:p>
        </w:tc>
      </w:tr>
      <w:tr w:rsidR="009C15A0" w:rsidTr="009C15A0">
        <w:trPr>
          <w:jc w:val="center"/>
        </w:trPr>
        <w:tc>
          <w:tcPr>
            <w:tcW w:w="45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黑龙江、吉林、辽宁、广东、广西、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海南、贵州、四川、云南</w:t>
            </w:r>
          </w:p>
        </w:tc>
        <w:tc>
          <w:tcPr>
            <w:tcW w:w="105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E67A07">
              <w:rPr>
                <w:rFonts w:ascii="宋体" w:eastAsia="宋体" w:hAnsi="宋体" w:hint="eastAsia"/>
                <w:szCs w:val="21"/>
              </w:rPr>
              <w:t>王欣欣</w:t>
            </w:r>
          </w:p>
        </w:tc>
        <w:tc>
          <w:tcPr>
            <w:tcW w:w="21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010-60607718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9C15A0">
              <w:rPr>
                <w:rFonts w:ascii="宋体" w:eastAsia="宋体" w:hAnsi="宋体"/>
                <w:szCs w:val="21"/>
              </w:rPr>
              <w:t>wangxx@ceiaec.org</w:t>
            </w:r>
          </w:p>
        </w:tc>
      </w:tr>
      <w:tr w:rsidR="009C15A0" w:rsidTr="009C15A0">
        <w:trPr>
          <w:jc w:val="center"/>
        </w:trPr>
        <w:tc>
          <w:tcPr>
            <w:tcW w:w="450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上海、江苏、浙江、湖南、重庆</w:t>
            </w:r>
          </w:p>
        </w:tc>
        <w:tc>
          <w:tcPr>
            <w:tcW w:w="105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E67A07">
              <w:rPr>
                <w:rFonts w:ascii="宋体" w:eastAsia="宋体" w:hAnsi="宋体" w:hint="eastAsia"/>
                <w:szCs w:val="21"/>
              </w:rPr>
              <w:t>龚玉涵</w:t>
            </w:r>
          </w:p>
        </w:tc>
        <w:tc>
          <w:tcPr>
            <w:tcW w:w="21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010-68607719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9C15A0">
              <w:rPr>
                <w:rFonts w:ascii="宋体" w:eastAsia="宋体" w:hAnsi="宋体"/>
                <w:szCs w:val="21"/>
              </w:rPr>
              <w:t>shch@ceiaec.org</w:t>
            </w:r>
          </w:p>
        </w:tc>
      </w:tr>
      <w:tr w:rsidR="009C15A0" w:rsidTr="009C15A0">
        <w:trPr>
          <w:jc w:val="center"/>
        </w:trPr>
        <w:tc>
          <w:tcPr>
            <w:tcW w:w="450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安徽、福建、江西、山东、陕西、新疆、兵团</w:t>
            </w:r>
          </w:p>
        </w:tc>
        <w:tc>
          <w:tcPr>
            <w:tcW w:w="1056" w:type="dxa"/>
            <w:vAlign w:val="center"/>
          </w:tcPr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E67A07">
              <w:rPr>
                <w:rFonts w:ascii="宋体" w:eastAsia="宋体" w:hAnsi="宋体" w:hint="eastAsia"/>
                <w:szCs w:val="21"/>
              </w:rPr>
              <w:t>马洋</w:t>
            </w:r>
          </w:p>
        </w:tc>
        <w:tc>
          <w:tcPr>
            <w:tcW w:w="2106" w:type="dxa"/>
            <w:vAlign w:val="center"/>
          </w:tcPr>
          <w:p w:rsidR="009C15A0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010-68607721</w:t>
            </w:r>
          </w:p>
          <w:p w:rsidR="009C15A0" w:rsidRPr="00E67A07" w:rsidRDefault="009C15A0" w:rsidP="00FD1BF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9C15A0">
              <w:rPr>
                <w:rFonts w:ascii="宋体" w:eastAsia="宋体" w:hAnsi="宋体"/>
                <w:szCs w:val="21"/>
              </w:rPr>
              <w:t>mayang@ceiaec.org</w:t>
            </w:r>
          </w:p>
        </w:tc>
      </w:tr>
    </w:tbl>
    <w:p w:rsidR="0075586A" w:rsidRDefault="0075586A" w:rsidP="0075586A">
      <w:pPr>
        <w:widowControl/>
        <w:jc w:val="left"/>
        <w:rPr>
          <w:rFonts w:ascii="Times New Roman" w:eastAsia="方正小标宋简体" w:hAnsi="Times New Roman"/>
          <w:spacing w:val="-18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18"/>
          <w:sz w:val="44"/>
          <w:szCs w:val="44"/>
        </w:rPr>
        <w:br w:type="page"/>
      </w:r>
    </w:p>
    <w:p w:rsidR="0075586A" w:rsidRDefault="0075586A" w:rsidP="004069AB">
      <w:pPr>
        <w:pStyle w:val="a9"/>
        <w:spacing w:beforeLines="50"/>
        <w:jc w:val="center"/>
        <w:rPr>
          <w:rFonts w:ascii="Times New Roman" w:eastAsia="方正小标宋简体" w:hAnsi="Times New Roman" w:cs="Times New Roman"/>
          <w:spacing w:val="-1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8"/>
          <w:sz w:val="44"/>
          <w:szCs w:val="44"/>
        </w:rPr>
        <w:lastRenderedPageBreak/>
        <w:t>内容真实性责任声明</w:t>
      </w:r>
    </w:p>
    <w:p w:rsidR="0075586A" w:rsidRDefault="0075586A" w:rsidP="0075586A">
      <w:pPr>
        <w:pStyle w:val="p17"/>
        <w:spacing w:before="156"/>
        <w:jc w:val="center"/>
        <w:rPr>
          <w:rFonts w:ascii="Times New Roman" w:hAnsi="Times New Roman" w:cs="Times New Roman"/>
          <w:spacing w:val="-18"/>
          <w:sz w:val="44"/>
          <w:szCs w:val="44"/>
        </w:rPr>
      </w:pPr>
      <w:r>
        <w:rPr>
          <w:rFonts w:ascii="Times New Roman" w:hAnsi="Times New Roman" w:cs="Times New Roman"/>
          <w:spacing w:val="-18"/>
          <w:sz w:val="44"/>
          <w:szCs w:val="44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rPr>
          <w:rFonts w:eastAsia="仿宋_GB2312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32"/>
          <w:u w:val="single"/>
        </w:rPr>
        <w:t xml:space="preserve">               </w:t>
      </w: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>对</w:t>
      </w:r>
      <w:r>
        <w:rPr>
          <w:rFonts w:eastAsia="仿宋_GB2312" w:hint="eastAsia"/>
          <w:kern w:val="2"/>
          <w:sz w:val="32"/>
          <w:szCs w:val="32"/>
        </w:rPr>
        <w:t>教育部“</w:t>
      </w:r>
      <w:r>
        <w:rPr>
          <w:rFonts w:eastAsia="仿宋_GB2312" w:hint="eastAsia"/>
          <w:kern w:val="2"/>
          <w:sz w:val="32"/>
          <w:szCs w:val="32"/>
        </w:rPr>
        <w:t>1+X</w:t>
      </w:r>
      <w:r>
        <w:rPr>
          <w:rFonts w:eastAsia="仿宋_GB2312" w:hint="eastAsia"/>
          <w:kern w:val="2"/>
          <w:sz w:val="32"/>
          <w:szCs w:val="32"/>
        </w:rPr>
        <w:t>”证书制度试点学校</w:t>
      </w:r>
      <w:r>
        <w:rPr>
          <w:rFonts w:eastAsia="仿宋_GB2312" w:hint="eastAsia"/>
          <w:kern w:val="2"/>
          <w:sz w:val="32"/>
          <w:szCs w:val="32"/>
        </w:rPr>
        <w:t>W</w:t>
      </w:r>
      <w:r>
        <w:rPr>
          <w:rFonts w:eastAsia="仿宋_GB2312"/>
          <w:kern w:val="2"/>
          <w:sz w:val="32"/>
          <w:szCs w:val="32"/>
        </w:rPr>
        <w:t>eb</w:t>
      </w:r>
      <w:r>
        <w:rPr>
          <w:rFonts w:eastAsia="仿宋_GB2312" w:hint="eastAsia"/>
          <w:kern w:val="2"/>
          <w:sz w:val="32"/>
          <w:szCs w:val="32"/>
        </w:rPr>
        <w:t>前端开发职业技能证书考核站点</w:t>
      </w:r>
      <w:r w:rsidR="00813C2F">
        <w:rPr>
          <w:rFonts w:eastAsia="仿宋_GB2312" w:hint="eastAsia"/>
          <w:kern w:val="2"/>
          <w:sz w:val="32"/>
          <w:szCs w:val="32"/>
        </w:rPr>
        <w:t>备案</w:t>
      </w:r>
      <w:r>
        <w:rPr>
          <w:rFonts w:eastAsia="仿宋_GB2312" w:hint="eastAsia"/>
          <w:kern w:val="2"/>
          <w:sz w:val="32"/>
          <w:szCs w:val="32"/>
        </w:rPr>
        <w:t>表内容的真实性和准确性负全责。</w:t>
      </w:r>
    </w:p>
    <w:p w:rsidR="0075586A" w:rsidRDefault="0075586A" w:rsidP="0075586A">
      <w:pPr>
        <w:pStyle w:val="p0"/>
        <w:spacing w:line="560" w:lineRule="atLeas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jc w:val="left"/>
        <w:rPr>
          <w:rFonts w:asciiTheme="minorHAnsi" w:eastAsia="仿宋_GB2312" w:hAnsiTheme="minorHAnsi" w:cstheme="minorBidi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>特此声明。</w:t>
      </w:r>
    </w:p>
    <w:p w:rsidR="0075586A" w:rsidRDefault="0075586A" w:rsidP="0075586A">
      <w:pPr>
        <w:pStyle w:val="p0"/>
        <w:spacing w:line="560" w:lineRule="atLeast"/>
        <w:ind w:firstLine="600"/>
        <w:jc w:val="left"/>
        <w:rPr>
          <w:rFonts w:ascii="仿宋" w:eastAsia="仿宋" w:hAnsi="仿宋" w:cs="仿宋"/>
          <w:sz w:val="30"/>
          <w:szCs w:val="30"/>
        </w:rPr>
      </w:pPr>
    </w:p>
    <w:p w:rsidR="0075586A" w:rsidRDefault="0075586A" w:rsidP="0075586A">
      <w:pPr>
        <w:pStyle w:val="p0"/>
        <w:spacing w:line="560" w:lineRule="atLeas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jc w:val="center"/>
        <w:rPr>
          <w:rFonts w:asciiTheme="minorHAnsi" w:eastAsia="仿宋_GB2312" w:hAnsiTheme="minorHAnsi" w:cstheme="minorBidi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 xml:space="preserve">    </w:t>
      </w:r>
    </w:p>
    <w:p w:rsidR="0075586A" w:rsidRDefault="0075586A" w:rsidP="0075586A">
      <w:pPr>
        <w:pStyle w:val="p0"/>
        <w:spacing w:line="560" w:lineRule="atLeast"/>
        <w:jc w:val="center"/>
        <w:rPr>
          <w:rFonts w:asciiTheme="minorHAnsi" w:eastAsia="仿宋_GB2312" w:hAnsiTheme="minorHAnsi" w:cstheme="minorBidi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 xml:space="preserve">  </w:t>
      </w: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>单位名称（盖章）：</w:t>
      </w: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00"/>
        <w:jc w:val="center"/>
        <w:rPr>
          <w:rFonts w:asciiTheme="minorHAnsi" w:eastAsia="仿宋_GB2312" w:hAnsiTheme="minorHAnsi" w:cstheme="minorBidi"/>
          <w:kern w:val="2"/>
          <w:sz w:val="32"/>
          <w:szCs w:val="3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32"/>
        </w:rPr>
        <w:t>法定代表人（签名）：</w:t>
      </w:r>
    </w:p>
    <w:p w:rsidR="0075586A" w:rsidRDefault="0075586A" w:rsidP="0075586A">
      <w:pPr>
        <w:pStyle w:val="p0"/>
        <w:spacing w:line="560" w:lineRule="atLeas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586A" w:rsidRDefault="0075586A" w:rsidP="0075586A">
      <w:pPr>
        <w:pStyle w:val="p0"/>
        <w:spacing w:line="560" w:lineRule="atLeas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586A" w:rsidRDefault="0075586A" w:rsidP="0075586A">
      <w:pPr>
        <w:ind w:firstLineChars="100" w:firstLine="32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75586A" w:rsidRDefault="0075586A" w:rsidP="0075586A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75586A" w:rsidRDefault="0075586A" w:rsidP="0075586A">
      <w:pPr>
        <w:widowControl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br w:type="page"/>
      </w:r>
    </w:p>
    <w:p w:rsidR="0075586A" w:rsidRPr="00D77688" w:rsidRDefault="0075586A" w:rsidP="004069AB">
      <w:pPr>
        <w:pStyle w:val="1"/>
        <w:adjustRightInd w:val="0"/>
        <w:snapToGrid w:val="0"/>
        <w:spacing w:beforeLines="50" w:afterLines="50" w:line="300" w:lineRule="atLeast"/>
        <w:rPr>
          <w:rFonts w:ascii="华文中宋" w:eastAsia="华文中宋" w:hAnsi="华文中宋"/>
          <w:b w:val="0"/>
          <w:sz w:val="28"/>
        </w:rPr>
      </w:pPr>
      <w:r w:rsidRPr="00D77688">
        <w:rPr>
          <w:rFonts w:ascii="华文中宋" w:eastAsia="华文中宋" w:hAnsi="华文中宋" w:hint="eastAsia"/>
          <w:b w:val="0"/>
          <w:sz w:val="28"/>
        </w:rPr>
        <w:lastRenderedPageBreak/>
        <w:t>一、基本</w:t>
      </w:r>
      <w:r w:rsidR="00CC1623">
        <w:rPr>
          <w:rFonts w:ascii="华文中宋" w:eastAsia="华文中宋" w:hAnsi="华文中宋" w:hint="eastAsia"/>
          <w:b w:val="0"/>
          <w:sz w:val="28"/>
        </w:rPr>
        <w:t>信息</w:t>
      </w:r>
    </w:p>
    <w:tbl>
      <w:tblPr>
        <w:tblW w:w="868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71"/>
        <w:gridCol w:w="1050"/>
        <w:gridCol w:w="1065"/>
        <w:gridCol w:w="1972"/>
        <w:gridCol w:w="2730"/>
      </w:tblGrid>
      <w:tr w:rsidR="0075586A" w:rsidRPr="00D77688" w:rsidTr="0082141E">
        <w:trPr>
          <w:trHeight w:val="777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联系</w:t>
            </w: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方式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姓  名</w:t>
            </w: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联系电话</w:t>
            </w:r>
          </w:p>
        </w:tc>
        <w:tc>
          <w:tcPr>
            <w:tcW w:w="2730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邮箱</w:t>
            </w:r>
          </w:p>
        </w:tc>
      </w:tr>
      <w:tr w:rsidR="0075586A" w:rsidRPr="00D77688" w:rsidTr="0082141E">
        <w:trPr>
          <w:trHeight w:val="777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考核站点</w:t>
            </w: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负责人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75586A" w:rsidRPr="00250BB4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73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D77688" w:rsidTr="0082141E">
        <w:trPr>
          <w:trHeight w:val="777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75586A" w:rsidRPr="002A38E1" w:rsidRDefault="0075586A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技术支持负责</w:t>
            </w:r>
            <w:r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75586A" w:rsidRPr="00250BB4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73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D77688" w:rsidTr="0082141E">
        <w:trPr>
          <w:trHeight w:val="777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82141E" w:rsidRDefault="0082141E" w:rsidP="0082141E">
            <w:pPr>
              <w:spacing w:line="360" w:lineRule="auto"/>
              <w:jc w:val="center"/>
              <w:rPr>
                <w:rFonts w:ascii="华文仿宋" w:eastAsia="华文仿宋" w:hAnsi="华文仿宋" w:cstheme="minorEastAsia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接收合格证书</w:t>
            </w:r>
          </w:p>
          <w:p w:rsidR="0075586A" w:rsidRPr="002A38E1" w:rsidRDefault="0082141E" w:rsidP="0082141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负责</w:t>
            </w:r>
            <w:r w:rsidR="0075586A" w:rsidRPr="002A38E1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人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65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72" w:type="dxa"/>
            <w:tcMar>
              <w:left w:w="28" w:type="dxa"/>
              <w:right w:w="28" w:type="dxa"/>
            </w:tcMar>
            <w:vAlign w:val="center"/>
          </w:tcPr>
          <w:p w:rsidR="0075586A" w:rsidRPr="00670530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16"/>
              </w:rPr>
            </w:pPr>
          </w:p>
        </w:tc>
        <w:tc>
          <w:tcPr>
            <w:tcW w:w="2730" w:type="dxa"/>
            <w:tcMar>
              <w:left w:w="28" w:type="dxa"/>
              <w:right w:w="28" w:type="dxa"/>
            </w:tcMar>
            <w:vAlign w:val="center"/>
          </w:tcPr>
          <w:p w:rsidR="0075586A" w:rsidRPr="00D77688" w:rsidRDefault="0075586A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82141E" w:rsidRPr="00D77688" w:rsidTr="0082141E">
        <w:trPr>
          <w:trHeight w:val="777"/>
        </w:trPr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:rsidR="0082141E" w:rsidRDefault="0082141E" w:rsidP="0082141E">
            <w:pPr>
              <w:spacing w:line="360" w:lineRule="auto"/>
              <w:jc w:val="center"/>
              <w:rPr>
                <w:rFonts w:ascii="华文仿宋" w:eastAsia="华文仿宋" w:hAnsi="华文仿宋" w:cstheme="minorEastAsia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接受合格证书</w:t>
            </w:r>
          </w:p>
          <w:p w:rsidR="0082141E" w:rsidRDefault="00CC1623" w:rsidP="0082141E">
            <w:pPr>
              <w:spacing w:line="360" w:lineRule="auto"/>
              <w:jc w:val="center"/>
              <w:rPr>
                <w:rFonts w:ascii="华文仿宋" w:eastAsia="华文仿宋" w:hAnsi="华文仿宋" w:cstheme="minorEastAsia"/>
                <w:b/>
                <w:bCs/>
                <w:sz w:val="24"/>
              </w:rPr>
            </w:pPr>
            <w:r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准确</w:t>
            </w:r>
            <w:r w:rsidR="0082141E">
              <w:rPr>
                <w:rFonts w:ascii="华文仿宋" w:eastAsia="华文仿宋" w:hAnsi="华文仿宋" w:cstheme="minorEastAsia" w:hint="eastAsia"/>
                <w:b/>
                <w:bCs/>
                <w:sz w:val="24"/>
              </w:rPr>
              <w:t>地址</w:t>
            </w:r>
          </w:p>
        </w:tc>
        <w:tc>
          <w:tcPr>
            <w:tcW w:w="6817" w:type="dxa"/>
            <w:gridSpan w:val="4"/>
            <w:tcMar>
              <w:left w:w="28" w:type="dxa"/>
              <w:right w:w="28" w:type="dxa"/>
            </w:tcMar>
            <w:vAlign w:val="center"/>
          </w:tcPr>
          <w:p w:rsidR="0082141E" w:rsidRPr="00D77688" w:rsidRDefault="0082141E" w:rsidP="0082141E">
            <w:pPr>
              <w:widowControl/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5586A" w:rsidRDefault="0075586A" w:rsidP="0075586A"/>
    <w:p w:rsidR="0075586A" w:rsidRPr="002A38E1" w:rsidRDefault="0075586A" w:rsidP="004069AB">
      <w:pPr>
        <w:pStyle w:val="1"/>
        <w:adjustRightInd w:val="0"/>
        <w:snapToGrid w:val="0"/>
        <w:spacing w:beforeLines="50" w:afterLines="50" w:line="300" w:lineRule="atLeast"/>
        <w:rPr>
          <w:rFonts w:ascii="华文中宋" w:eastAsia="华文中宋" w:hAnsi="华文中宋"/>
          <w:b w:val="0"/>
          <w:sz w:val="28"/>
        </w:rPr>
      </w:pPr>
      <w:r w:rsidRPr="002A38E1">
        <w:rPr>
          <w:rFonts w:ascii="华文中宋" w:eastAsia="华文中宋" w:hAnsi="华文中宋" w:hint="eastAsia"/>
          <w:b w:val="0"/>
          <w:sz w:val="28"/>
        </w:rPr>
        <w:t>二、设备情况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52"/>
        <w:gridCol w:w="896"/>
        <w:gridCol w:w="1196"/>
        <w:gridCol w:w="873"/>
        <w:gridCol w:w="325"/>
        <w:gridCol w:w="1316"/>
        <w:gridCol w:w="94"/>
        <w:gridCol w:w="1418"/>
        <w:gridCol w:w="1634"/>
      </w:tblGrid>
      <w:tr w:rsidR="0075586A" w:rsidRPr="002A38E1" w:rsidTr="0082141E">
        <w:trPr>
          <w:trHeight w:val="772"/>
        </w:trPr>
        <w:tc>
          <w:tcPr>
            <w:tcW w:w="1444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机房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（间）</w:t>
            </w: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：</w:t>
            </w:r>
          </w:p>
        </w:tc>
        <w:tc>
          <w:tcPr>
            <w:tcW w:w="2965" w:type="dxa"/>
            <w:gridSpan w:val="3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容纳学员(人)：</w:t>
            </w:r>
          </w:p>
        </w:tc>
        <w:tc>
          <w:tcPr>
            <w:tcW w:w="3146" w:type="dxa"/>
            <w:gridSpan w:val="3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772"/>
        </w:trPr>
        <w:tc>
          <w:tcPr>
            <w:tcW w:w="1444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教学设备是否连网：</w:t>
            </w:r>
          </w:p>
        </w:tc>
        <w:tc>
          <w:tcPr>
            <w:tcW w:w="2965" w:type="dxa"/>
            <w:gridSpan w:val="3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操作系统：</w:t>
            </w:r>
          </w:p>
        </w:tc>
        <w:tc>
          <w:tcPr>
            <w:tcW w:w="3146" w:type="dxa"/>
            <w:gridSpan w:val="3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973"/>
        </w:trPr>
        <w:tc>
          <w:tcPr>
            <w:tcW w:w="9196" w:type="dxa"/>
            <w:gridSpan w:val="10"/>
            <w:shd w:val="clear" w:color="auto" w:fill="BFBFBF" w:themeFill="background1" w:themeFillShade="BF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学生P</w:t>
            </w:r>
            <w:r w:rsidRPr="002A38E1">
              <w:rPr>
                <w:rFonts w:ascii="华文仿宋" w:eastAsia="华文仿宋" w:hAnsi="华文仿宋"/>
                <w:b/>
                <w:szCs w:val="21"/>
              </w:rPr>
              <w:t>C</w:t>
            </w: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机情况</w:t>
            </w: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机器规格</w:t>
            </w:r>
          </w:p>
        </w:tc>
        <w:tc>
          <w:tcPr>
            <w:tcW w:w="1148" w:type="dxa"/>
            <w:gridSpan w:val="2"/>
            <w:vAlign w:val="center"/>
          </w:tcPr>
          <w:p w:rsidR="0075586A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内存</w:t>
            </w:r>
          </w:p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容量</w:t>
            </w: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硬盘容量</w:t>
            </w:r>
          </w:p>
        </w:tc>
        <w:tc>
          <w:tcPr>
            <w:tcW w:w="1198" w:type="dxa"/>
            <w:gridSpan w:val="2"/>
            <w:vAlign w:val="center"/>
          </w:tcPr>
          <w:p w:rsidR="0075586A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显示器</w:t>
            </w:r>
          </w:p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类型</w:t>
            </w: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机器数量</w:t>
            </w: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网络适配器</w:t>
            </w: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新旧程度</w:t>
            </w: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13C2F" w:rsidRPr="002A38E1" w:rsidTr="0082141E">
        <w:trPr>
          <w:trHeight w:val="772"/>
        </w:trPr>
        <w:tc>
          <w:tcPr>
            <w:tcW w:w="1192" w:type="dxa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13C2F" w:rsidRPr="002A38E1" w:rsidRDefault="00813C2F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1073"/>
        </w:trPr>
        <w:tc>
          <w:tcPr>
            <w:tcW w:w="9196" w:type="dxa"/>
            <w:gridSpan w:val="10"/>
            <w:shd w:val="clear" w:color="auto" w:fill="BFBFBF" w:themeFill="background1" w:themeFillShade="BF"/>
            <w:vAlign w:val="center"/>
          </w:tcPr>
          <w:p w:rsidR="0075586A" w:rsidRPr="002A38E1" w:rsidRDefault="0075586A" w:rsidP="0082141E">
            <w:pPr>
              <w:spacing w:line="36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服务器情况</w:t>
            </w: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机器规格</w:t>
            </w:r>
          </w:p>
        </w:tc>
        <w:tc>
          <w:tcPr>
            <w:tcW w:w="1148" w:type="dxa"/>
            <w:gridSpan w:val="2"/>
            <w:vAlign w:val="center"/>
          </w:tcPr>
          <w:p w:rsidR="0075586A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内存</w:t>
            </w:r>
          </w:p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容量</w:t>
            </w: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硬盘容量</w:t>
            </w:r>
          </w:p>
        </w:tc>
        <w:tc>
          <w:tcPr>
            <w:tcW w:w="1198" w:type="dxa"/>
            <w:gridSpan w:val="2"/>
            <w:vAlign w:val="center"/>
          </w:tcPr>
          <w:p w:rsidR="0075586A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显示器</w:t>
            </w:r>
          </w:p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类型</w:t>
            </w: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机器数量</w:t>
            </w: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网络适配器</w:t>
            </w: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新旧程度</w:t>
            </w: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772"/>
        </w:trPr>
        <w:tc>
          <w:tcPr>
            <w:tcW w:w="1192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75586A" w:rsidRPr="002A38E1" w:rsidRDefault="0075586A" w:rsidP="0082141E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5586A" w:rsidRPr="002A38E1" w:rsidTr="0082141E">
        <w:trPr>
          <w:trHeight w:val="854"/>
        </w:trPr>
        <w:tc>
          <w:tcPr>
            <w:tcW w:w="9196" w:type="dxa"/>
            <w:gridSpan w:val="10"/>
            <w:shd w:val="clear" w:color="auto" w:fill="BFBFBF" w:themeFill="background1" w:themeFillShade="BF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相关软件安装情况</w:t>
            </w:r>
          </w:p>
        </w:tc>
      </w:tr>
      <w:tr w:rsidR="0075586A" w:rsidRPr="002A38E1" w:rsidTr="0082141E">
        <w:trPr>
          <w:trHeight w:val="1617"/>
        </w:trPr>
        <w:tc>
          <w:tcPr>
            <w:tcW w:w="9196" w:type="dxa"/>
            <w:gridSpan w:val="10"/>
            <w:vAlign w:val="center"/>
          </w:tcPr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</w:tbl>
    <w:p w:rsidR="0075586A" w:rsidRDefault="0075586A" w:rsidP="0075586A"/>
    <w:p w:rsidR="0075586A" w:rsidRDefault="0075586A" w:rsidP="0075586A">
      <w:pPr>
        <w:widowControl/>
        <w:jc w:val="left"/>
      </w:pPr>
      <w:r>
        <w:br w:type="page"/>
      </w:r>
    </w:p>
    <w:p w:rsidR="0075586A" w:rsidRPr="00E45736" w:rsidRDefault="0075586A" w:rsidP="004069AB">
      <w:pPr>
        <w:pStyle w:val="1"/>
        <w:adjustRightInd w:val="0"/>
        <w:snapToGrid w:val="0"/>
        <w:spacing w:beforeLines="50" w:afterLines="50" w:line="300" w:lineRule="atLeast"/>
        <w:rPr>
          <w:rFonts w:ascii="华文中宋" w:eastAsia="华文中宋" w:hAnsi="华文中宋"/>
          <w:b w:val="0"/>
          <w:sz w:val="28"/>
        </w:rPr>
      </w:pPr>
      <w:r w:rsidRPr="00E45736">
        <w:rPr>
          <w:rFonts w:ascii="华文中宋" w:eastAsia="华文中宋" w:hAnsi="华文中宋" w:hint="eastAsia"/>
          <w:b w:val="0"/>
          <w:sz w:val="28"/>
        </w:rPr>
        <w:lastRenderedPageBreak/>
        <w:t>三、组织管理机构情况</w:t>
      </w:r>
    </w:p>
    <w:tbl>
      <w:tblPr>
        <w:tblpPr w:leftFromText="180" w:rightFromText="180" w:vertAnchor="text" w:horzAnchor="margin" w:tblpY="2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1845"/>
        <w:gridCol w:w="1134"/>
        <w:gridCol w:w="993"/>
        <w:gridCol w:w="2693"/>
      </w:tblGrid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272A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272A">
              <w:rPr>
                <w:rFonts w:ascii="华文仿宋" w:eastAsia="华文仿宋" w:hAnsi="华文仿宋" w:hint="eastAsia"/>
                <w:b/>
                <w:sz w:val="24"/>
              </w:rPr>
              <w:t>年龄</w:t>
            </w:r>
          </w:p>
        </w:tc>
        <w:tc>
          <w:tcPr>
            <w:tcW w:w="2693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cap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aps/>
                <w:sz w:val="24"/>
              </w:rPr>
              <w:t>分工</w:t>
            </w: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9F15F8" w:rsidRDefault="0075586A" w:rsidP="0082141E">
            <w:pPr>
              <w:jc w:val="center"/>
              <w:rPr>
                <w:rFonts w:ascii="华文仿宋" w:eastAsia="华文仿宋" w:hAnsi="华文仿宋" w:cs="Arial"/>
                <w:color w:val="333333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5586A" w:rsidRDefault="0075586A" w:rsidP="0075586A"/>
    <w:p w:rsidR="0075586A" w:rsidRPr="00E45736" w:rsidRDefault="0075586A" w:rsidP="004069AB">
      <w:pPr>
        <w:pStyle w:val="1"/>
        <w:adjustRightInd w:val="0"/>
        <w:snapToGrid w:val="0"/>
        <w:spacing w:beforeLines="50" w:afterLines="50" w:line="300" w:lineRule="atLeast"/>
        <w:rPr>
          <w:rFonts w:ascii="华文中宋" w:eastAsia="华文中宋" w:hAnsi="华文中宋"/>
          <w:b w:val="0"/>
          <w:sz w:val="28"/>
        </w:rPr>
      </w:pPr>
      <w:r w:rsidRPr="00E45736">
        <w:rPr>
          <w:rFonts w:ascii="华文中宋" w:eastAsia="华文中宋" w:hAnsi="华文中宋" w:hint="eastAsia"/>
          <w:b w:val="0"/>
          <w:sz w:val="28"/>
        </w:rPr>
        <w:t>四、监考人员</w:t>
      </w:r>
      <w:r>
        <w:rPr>
          <w:rFonts w:ascii="华文中宋" w:eastAsia="华文中宋" w:hAnsi="华文中宋" w:hint="eastAsia"/>
          <w:b w:val="0"/>
          <w:sz w:val="28"/>
        </w:rPr>
        <w:t>情况</w:t>
      </w:r>
    </w:p>
    <w:tbl>
      <w:tblPr>
        <w:tblpPr w:leftFromText="180" w:rightFromText="180" w:vertAnchor="text" w:horzAnchor="margin" w:tblpY="2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1845"/>
        <w:gridCol w:w="1134"/>
        <w:gridCol w:w="993"/>
        <w:gridCol w:w="2693"/>
      </w:tblGrid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272A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93" w:type="dxa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E3272A">
              <w:rPr>
                <w:rFonts w:ascii="华文仿宋" w:eastAsia="华文仿宋" w:hAnsi="华文仿宋" w:hint="eastAsia"/>
                <w:b/>
                <w:sz w:val="24"/>
              </w:rPr>
              <w:t>年龄</w:t>
            </w:r>
          </w:p>
        </w:tc>
        <w:tc>
          <w:tcPr>
            <w:tcW w:w="2693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学历</w:t>
            </w: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3272A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5586A" w:rsidRPr="00E3272A" w:rsidTr="0082141E">
        <w:trPr>
          <w:trHeight w:val="489"/>
        </w:trPr>
        <w:tc>
          <w:tcPr>
            <w:tcW w:w="1665" w:type="dxa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75586A" w:rsidRPr="00E9010B" w:rsidRDefault="0075586A" w:rsidP="0082141E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5586A" w:rsidRPr="003142D2" w:rsidRDefault="0075586A" w:rsidP="0082141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5586A" w:rsidRPr="00E45736" w:rsidRDefault="0075586A" w:rsidP="004069AB">
      <w:pPr>
        <w:pStyle w:val="1"/>
        <w:adjustRightInd w:val="0"/>
        <w:snapToGrid w:val="0"/>
        <w:spacing w:beforeLines="50" w:afterLines="50" w:line="300" w:lineRule="atLeast"/>
        <w:rPr>
          <w:rFonts w:ascii="华文中宋" w:eastAsia="华文中宋" w:hAnsi="华文中宋"/>
          <w:b w:val="0"/>
          <w:sz w:val="28"/>
        </w:rPr>
      </w:pPr>
      <w:r>
        <w:rPr>
          <w:rFonts w:ascii="华文中宋" w:eastAsia="华文中宋" w:hAnsi="华文中宋" w:hint="eastAsia"/>
          <w:b w:val="0"/>
          <w:sz w:val="28"/>
        </w:rPr>
        <w:t>五</w:t>
      </w:r>
      <w:r w:rsidRPr="00E45736">
        <w:rPr>
          <w:rFonts w:ascii="华文中宋" w:eastAsia="华文中宋" w:hAnsi="华文中宋" w:hint="eastAsia"/>
          <w:b w:val="0"/>
          <w:sz w:val="28"/>
        </w:rPr>
        <w:t>、</w:t>
      </w:r>
      <w:r>
        <w:rPr>
          <w:rFonts w:ascii="华文中宋" w:eastAsia="华文中宋" w:hAnsi="华文中宋" w:hint="eastAsia"/>
          <w:b w:val="0"/>
          <w:sz w:val="28"/>
        </w:rPr>
        <w:t>管理制度建设与实施办法执行情况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6"/>
      </w:tblGrid>
      <w:tr w:rsidR="0075586A" w:rsidRPr="002A38E1" w:rsidTr="0082141E">
        <w:trPr>
          <w:trHeight w:val="854"/>
        </w:trPr>
        <w:tc>
          <w:tcPr>
            <w:tcW w:w="9196" w:type="dxa"/>
            <w:shd w:val="clear" w:color="auto" w:fill="BFBFBF" w:themeFill="background1" w:themeFillShade="BF"/>
            <w:vAlign w:val="center"/>
          </w:tcPr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管理制度建设与实施办法执行</w:t>
            </w:r>
            <w:r w:rsidRPr="002A38E1">
              <w:rPr>
                <w:rFonts w:ascii="华文仿宋" w:eastAsia="华文仿宋" w:hAnsi="华文仿宋" w:hint="eastAsia"/>
                <w:b/>
                <w:szCs w:val="21"/>
              </w:rPr>
              <w:t>情况</w:t>
            </w:r>
          </w:p>
        </w:tc>
      </w:tr>
      <w:tr w:rsidR="0075586A" w:rsidRPr="002A38E1" w:rsidTr="0082141E">
        <w:trPr>
          <w:trHeight w:val="1617"/>
        </w:trPr>
        <w:tc>
          <w:tcPr>
            <w:tcW w:w="9196" w:type="dxa"/>
            <w:vAlign w:val="center"/>
          </w:tcPr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（列明管理制度与实施办法清单，内容可另附页）</w:t>
            </w: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  <w:p w:rsidR="0075586A" w:rsidRPr="002A38E1" w:rsidRDefault="0075586A" w:rsidP="0082141E">
            <w:pPr>
              <w:spacing w:line="36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</w:tbl>
    <w:p w:rsidR="0075586A" w:rsidRPr="0075586A" w:rsidRDefault="0075586A" w:rsidP="004719FD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75586A" w:rsidRPr="0075586A" w:rsidSect="00D210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FF" w:rsidRDefault="004F3EFF" w:rsidP="008E5D9F">
      <w:r>
        <w:separator/>
      </w:r>
    </w:p>
  </w:endnote>
  <w:endnote w:type="continuationSeparator" w:id="0">
    <w:p w:rsidR="004F3EFF" w:rsidRDefault="004F3EFF" w:rsidP="008E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6010"/>
      <w:docPartObj>
        <w:docPartGallery w:val="Page Numbers (Bottom of Page)"/>
        <w:docPartUnique/>
      </w:docPartObj>
    </w:sdtPr>
    <w:sdtContent>
      <w:p w:rsidR="00415698" w:rsidRDefault="003005C2">
        <w:pPr>
          <w:pStyle w:val="a5"/>
          <w:jc w:val="center"/>
        </w:pPr>
        <w:fldSimple w:instr=" PAGE   \* MERGEFORMAT ">
          <w:r w:rsidR="009E107E" w:rsidRPr="009E107E">
            <w:rPr>
              <w:noProof/>
              <w:lang w:val="zh-CN"/>
            </w:rPr>
            <w:t>1</w:t>
          </w:r>
        </w:fldSimple>
      </w:p>
    </w:sdtContent>
  </w:sdt>
  <w:p w:rsidR="00415698" w:rsidRDefault="00415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FF" w:rsidRDefault="004F3EFF" w:rsidP="008E5D9F">
      <w:r>
        <w:separator/>
      </w:r>
    </w:p>
  </w:footnote>
  <w:footnote w:type="continuationSeparator" w:id="0">
    <w:p w:rsidR="004F3EFF" w:rsidRDefault="004F3EFF" w:rsidP="008E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D9F"/>
    <w:rsid w:val="000B01C2"/>
    <w:rsid w:val="00153A61"/>
    <w:rsid w:val="001E6233"/>
    <w:rsid w:val="00251E0F"/>
    <w:rsid w:val="002719EE"/>
    <w:rsid w:val="002F2301"/>
    <w:rsid w:val="003005C2"/>
    <w:rsid w:val="00306767"/>
    <w:rsid w:val="00361579"/>
    <w:rsid w:val="004069AB"/>
    <w:rsid w:val="00415698"/>
    <w:rsid w:val="004719FD"/>
    <w:rsid w:val="00475C4A"/>
    <w:rsid w:val="004C6AAD"/>
    <w:rsid w:val="004F3EFF"/>
    <w:rsid w:val="00567875"/>
    <w:rsid w:val="005C7E81"/>
    <w:rsid w:val="0063586D"/>
    <w:rsid w:val="006754E9"/>
    <w:rsid w:val="006923F7"/>
    <w:rsid w:val="00701608"/>
    <w:rsid w:val="0075586A"/>
    <w:rsid w:val="007B16CA"/>
    <w:rsid w:val="007D20BC"/>
    <w:rsid w:val="008044B9"/>
    <w:rsid w:val="00813C2F"/>
    <w:rsid w:val="0082141E"/>
    <w:rsid w:val="00823FAD"/>
    <w:rsid w:val="008E5D9F"/>
    <w:rsid w:val="009106B8"/>
    <w:rsid w:val="00915C42"/>
    <w:rsid w:val="00973E58"/>
    <w:rsid w:val="009B6F8B"/>
    <w:rsid w:val="009C15A0"/>
    <w:rsid w:val="009E107E"/>
    <w:rsid w:val="00AD47A0"/>
    <w:rsid w:val="00CC1623"/>
    <w:rsid w:val="00D21055"/>
    <w:rsid w:val="00D34BD4"/>
    <w:rsid w:val="00E42038"/>
    <w:rsid w:val="00E7509D"/>
    <w:rsid w:val="00E8014C"/>
    <w:rsid w:val="00EB21B4"/>
    <w:rsid w:val="00F31CDF"/>
    <w:rsid w:val="00FA7D0D"/>
    <w:rsid w:val="00FD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E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719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19EE"/>
    <w:pPr>
      <w:keepNext/>
      <w:keepLines/>
      <w:topLinePunct/>
      <w:spacing w:line="720" w:lineRule="auto"/>
      <w:jc w:val="center"/>
      <w:outlineLvl w:val="1"/>
    </w:pPr>
    <w:rPr>
      <w:rFonts w:ascii="Times New Roman MT Extra Bold" w:eastAsia="黑体" w:hAnsi="Times New Roman MT Extra Bold"/>
      <w:kern w:val="0"/>
      <w:sz w:val="28"/>
      <w:szCs w:val="30"/>
    </w:rPr>
  </w:style>
  <w:style w:type="paragraph" w:styleId="3">
    <w:name w:val="heading 3"/>
    <w:basedOn w:val="a"/>
    <w:next w:val="a"/>
    <w:link w:val="3Char"/>
    <w:qFormat/>
    <w:rsid w:val="002719EE"/>
    <w:pPr>
      <w:keepNext/>
      <w:keepLines/>
      <w:topLinePunct/>
      <w:outlineLvl w:val="2"/>
    </w:pPr>
    <w:rPr>
      <w:rFonts w:ascii="Times New Roman" w:hAnsi="Times New Roman"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719EE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719E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19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719EE"/>
    <w:rPr>
      <w:rFonts w:ascii="Times New Roman MT Extra Bold" w:eastAsia="黑体" w:hAnsi="Times New Roman MT Extra Bold"/>
      <w:sz w:val="28"/>
      <w:szCs w:val="30"/>
    </w:rPr>
  </w:style>
  <w:style w:type="character" w:customStyle="1" w:styleId="3Char">
    <w:name w:val="标题 3 Char"/>
    <w:basedOn w:val="a0"/>
    <w:link w:val="3"/>
    <w:rsid w:val="002719EE"/>
    <w:rPr>
      <w:rFonts w:ascii="Times New Roman" w:hAnsi="Times New Roman"/>
      <w:bCs/>
      <w:sz w:val="24"/>
      <w:szCs w:val="32"/>
    </w:rPr>
  </w:style>
  <w:style w:type="character" w:customStyle="1" w:styleId="4Char">
    <w:name w:val="标题 4 Char"/>
    <w:link w:val="4"/>
    <w:uiPriority w:val="9"/>
    <w:rsid w:val="002719EE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2719EE"/>
    <w:rPr>
      <w:b/>
      <w:bCs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2719EE"/>
    <w:pPr>
      <w:ind w:firstLineChars="200" w:firstLine="42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2719EE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8E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5D9F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qFormat/>
    <w:rsid w:val="008E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D9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15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1579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0B01C2"/>
    <w:rPr>
      <w:b/>
      <w:bCs/>
    </w:rPr>
  </w:style>
  <w:style w:type="table" w:styleId="a8">
    <w:name w:val="Table Grid"/>
    <w:basedOn w:val="a1"/>
    <w:uiPriority w:val="59"/>
    <w:rsid w:val="0075586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2"/>
    <w:unhideWhenUsed/>
    <w:qFormat/>
    <w:rsid w:val="0075586A"/>
    <w:pPr>
      <w:widowControl/>
      <w:jc w:val="left"/>
    </w:pPr>
    <w:rPr>
      <w:rFonts w:ascii="宋体" w:eastAsiaTheme="minorEastAsia" w:hAnsi="Courier New" w:cs="Courier New"/>
      <w:kern w:val="0"/>
      <w:szCs w:val="21"/>
    </w:rPr>
  </w:style>
  <w:style w:type="character" w:customStyle="1" w:styleId="Char2">
    <w:name w:val="纯文本 Char"/>
    <w:basedOn w:val="a0"/>
    <w:link w:val="a9"/>
    <w:rsid w:val="0075586A"/>
    <w:rPr>
      <w:rFonts w:ascii="宋体" w:eastAsiaTheme="minorEastAsia" w:hAnsi="Courier New" w:cs="Courier New"/>
      <w:sz w:val="21"/>
      <w:szCs w:val="21"/>
    </w:rPr>
  </w:style>
  <w:style w:type="paragraph" w:customStyle="1" w:styleId="p0">
    <w:name w:val="p0"/>
    <w:basedOn w:val="a"/>
    <w:qFormat/>
    <w:rsid w:val="0075586A"/>
    <w:pPr>
      <w:widowControl/>
    </w:pPr>
    <w:rPr>
      <w:rFonts w:ascii="Times New Roman" w:hAnsi="Times New Roman"/>
      <w:kern w:val="0"/>
      <w:szCs w:val="21"/>
    </w:rPr>
  </w:style>
  <w:style w:type="paragraph" w:customStyle="1" w:styleId="p17">
    <w:name w:val="p17"/>
    <w:basedOn w:val="a"/>
    <w:qFormat/>
    <w:rsid w:val="0075586A"/>
    <w:pPr>
      <w:widowControl/>
      <w:jc w:val="left"/>
    </w:pPr>
    <w:rPr>
      <w:rFonts w:ascii="宋体" w:eastAsiaTheme="minorEastAsia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咸汝平</dc:creator>
  <cp:lastModifiedBy>咸汝平</cp:lastModifiedBy>
  <cp:revision>4</cp:revision>
  <dcterms:created xsi:type="dcterms:W3CDTF">2020-07-02T04:46:00Z</dcterms:created>
  <dcterms:modified xsi:type="dcterms:W3CDTF">2020-07-02T04:47:00Z</dcterms:modified>
</cp:coreProperties>
</file>